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A" w:rsidRPr="00715F1A" w:rsidRDefault="00715F1A" w:rsidP="00715F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15F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</w:t>
      </w:r>
      <w:r w:rsidR="002908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онное письмо</w:t>
      </w:r>
      <w:r w:rsidRPr="00715F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проведении</w:t>
      </w:r>
    </w:p>
    <w:p w:rsidR="00DB795D" w:rsidRPr="00715F1A" w:rsidRDefault="00715F1A" w:rsidP="00715F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15F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образовательной акции «</w:t>
      </w:r>
      <w:proofErr w:type="gramStart"/>
      <w:r w:rsidRPr="00715F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Тотальный</w:t>
      </w:r>
      <w:proofErr w:type="gramEnd"/>
      <w:r w:rsidRPr="00715F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диктант</w:t>
      </w:r>
      <w:r w:rsidR="002908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-2016</w:t>
      </w:r>
      <w:r w:rsidRPr="00715F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DB795D" w:rsidRPr="00DB795D" w:rsidRDefault="00DB795D" w:rsidP="00DB79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D3F80" w:rsidRDefault="00BE4BF3" w:rsidP="009D3F8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Приглашаем </w:t>
      </w:r>
      <w:r w:rsidR="00FC4C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всех желающих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принять участие в образовательной акции «Тотальный диктант»</w:t>
      </w:r>
      <w:r w:rsidR="009D3F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BE4BF3" w:rsidRDefault="00715F1A" w:rsidP="00715F1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Образовательная акция состоится 1</w:t>
      </w:r>
      <w:r w:rsidR="002908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апреля 201</w:t>
      </w:r>
      <w:r w:rsidR="002908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</w:t>
      </w:r>
      <w:r w:rsidR="00DE5B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15.00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FC4C49" w:rsidRDefault="002908C4" w:rsidP="00C6046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акции можно как на региональной площадке (</w:t>
      </w:r>
      <w:r w:rsidRPr="00627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Кабардино-Балкарск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62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2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2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 им.</w:t>
      </w:r>
      <w:r w:rsidR="00802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</w:t>
      </w:r>
      <w:r w:rsidR="00802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27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г.о. Нальчик, пр.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27D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1-в)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онлайн</w:t>
      </w:r>
      <w:r w:rsidR="00EC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(дистанционно)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Тотального диктанта по адресу </w:t>
      </w:r>
      <w:r w:rsidRPr="002908C4">
        <w:rPr>
          <w:rFonts w:ascii="Times New Roman" w:hAnsi="Times New Roman" w:cs="Times New Roman"/>
          <w:sz w:val="28"/>
          <w:szCs w:val="28"/>
        </w:rPr>
        <w:t>totaldict.ru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6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90A3D" w:rsidRPr="00EC6D89" w:rsidRDefault="00E90A3D" w:rsidP="00E90A3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9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иктант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нлайн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будет написать 16 апреля в 9:00, 12:00 или 15:00</w:t>
      </w:r>
      <w:r w:rsidRPr="00E90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D89" w:rsidRDefault="00EC6D89" w:rsidP="00C6046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6D89">
        <w:rPr>
          <w:rFonts w:ascii="Times New Roman" w:hAnsi="Times New Roman" w:cs="Times New Roman"/>
          <w:sz w:val="28"/>
          <w:szCs w:val="28"/>
        </w:rPr>
        <w:t>Онлайн-трансляция на сайт</w:t>
      </w:r>
      <w:r w:rsidR="00BE4BF3">
        <w:rPr>
          <w:rFonts w:ascii="Times New Roman" w:hAnsi="Times New Roman" w:cs="Times New Roman"/>
          <w:sz w:val="28"/>
          <w:szCs w:val="28"/>
        </w:rPr>
        <w:t>е</w:t>
      </w:r>
      <w:r w:rsidRPr="00EC6D89">
        <w:rPr>
          <w:rFonts w:ascii="Times New Roman" w:hAnsi="Times New Roman" w:cs="Times New Roman"/>
          <w:sz w:val="28"/>
          <w:szCs w:val="28"/>
        </w:rPr>
        <w:t xml:space="preserve"> </w:t>
      </w:r>
      <w:r w:rsidR="00E90A3D">
        <w:rPr>
          <w:rFonts w:ascii="Times New Roman" w:hAnsi="Times New Roman" w:cs="Times New Roman"/>
          <w:sz w:val="28"/>
          <w:szCs w:val="28"/>
        </w:rPr>
        <w:t xml:space="preserve">(16.04.2016 года в 15.00) </w:t>
      </w:r>
      <w:r w:rsidRPr="00EC6D89">
        <w:rPr>
          <w:rFonts w:ascii="Times New Roman" w:hAnsi="Times New Roman" w:cs="Times New Roman"/>
          <w:sz w:val="28"/>
          <w:szCs w:val="28"/>
        </w:rPr>
        <w:t xml:space="preserve">будет проводиться с одной из главных площадок в Москве - Российского экономического университета им. Плеханова. Здесь в роли </w:t>
      </w:r>
      <w:r w:rsidR="00BE4BF3">
        <w:rPr>
          <w:rFonts w:ascii="Times New Roman" w:hAnsi="Times New Roman" w:cs="Times New Roman"/>
          <w:sz w:val="28"/>
          <w:szCs w:val="28"/>
        </w:rPr>
        <w:t xml:space="preserve">диктующего текста </w:t>
      </w:r>
      <w:r w:rsidRPr="00EC6D89">
        <w:rPr>
          <w:rFonts w:ascii="Times New Roman" w:hAnsi="Times New Roman" w:cs="Times New Roman"/>
          <w:sz w:val="28"/>
          <w:szCs w:val="28"/>
        </w:rPr>
        <w:t>впервые выступит популярный актёр театра и кино Сергей Безруков. </w:t>
      </w:r>
    </w:p>
    <w:p w:rsidR="00EC6D89" w:rsidRPr="00EC6D89" w:rsidRDefault="00DE5B6B" w:rsidP="00C6046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тех, кто будет принимать участие в акции на</w:t>
      </w:r>
      <w:r w:rsidR="00E9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площадке КБГАУ</w:t>
      </w:r>
      <w:r w:rsidR="004345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входе </w:t>
      </w:r>
      <w:r w:rsidR="00DA7920" w:rsidRPr="00627D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 w:rsidR="0099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DA7920" w:rsidRPr="0062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99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информация о месте проведения акции</w:t>
      </w:r>
      <w:r w:rsidR="00DA7920" w:rsidRPr="0062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3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A7920" w:rsidRPr="00627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рекламные баннеры и стрелки, указывающие направление к аудитори</w:t>
      </w:r>
      <w:r w:rsidR="00DA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="00DA7920" w:rsidRPr="0062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A7920">
        <w:rPr>
          <w:rFonts w:ascii="Times New Roman" w:eastAsia="Times New Roman" w:hAnsi="Times New Roman" w:cs="Times New Roman"/>
          <w:sz w:val="28"/>
          <w:szCs w:val="28"/>
          <w:lang w:eastAsia="ru-RU"/>
        </w:rPr>
        <w:t>409-</w:t>
      </w:r>
      <w:r w:rsidR="00DA7920" w:rsidRPr="00627D1D">
        <w:rPr>
          <w:rFonts w:ascii="Times New Roman" w:eastAsia="Times New Roman" w:hAnsi="Times New Roman" w:cs="Times New Roman"/>
          <w:sz w:val="28"/>
          <w:szCs w:val="28"/>
          <w:lang w:eastAsia="ru-RU"/>
        </w:rPr>
        <w:t>413</w:t>
      </w:r>
      <w:r w:rsidR="00995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4-й этаж), расположенн</w:t>
      </w:r>
      <w:r w:rsidR="0099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7920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Главном корпусе КБГАУ (Институт экономики).</w:t>
      </w:r>
    </w:p>
    <w:p w:rsidR="00934321" w:rsidRDefault="00934321" w:rsidP="00C6046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9343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диное время для написания диктанта </w:t>
      </w:r>
      <w:r w:rsidR="006C50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</w:t>
      </w:r>
      <w:r w:rsidRPr="009343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европейской части Российской Федерации (время московское) - 15.00 ч.</w:t>
      </w:r>
    </w:p>
    <w:p w:rsidR="00934321" w:rsidRDefault="00934321" w:rsidP="00C6046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14.</w:t>
      </w:r>
      <w:r w:rsidR="00DA79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0 </w:t>
      </w:r>
      <w:r w:rsidR="00DA79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16 апреля 2016 года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будет организована регистрация участников </w:t>
      </w:r>
      <w:r w:rsidR="00DA79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акции</w:t>
      </w:r>
      <w:r w:rsidR="00B635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КБГАУ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95348" w:rsidRDefault="008E7E3D" w:rsidP="005B3A3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р</w:t>
      </w:r>
      <w:r w:rsidR="00C278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ами</w:t>
      </w:r>
      <w:r w:rsidR="00C278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диктанта участники могут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ознакомиться после 20 </w:t>
      </w:r>
      <w:r w:rsidR="00B87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апреля 2016 года, позвонив по тел. 8662-42-76-91 (ГБОУ ДПО «Кабардино-Балкарский республиканский центр непрерывного профессионального развития»).</w:t>
      </w:r>
    </w:p>
    <w:p w:rsidR="00E90A3D" w:rsidRDefault="00995348" w:rsidP="00E90A3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Дополнительно сообщаем, </w:t>
      </w:r>
      <w:r w:rsidR="00DE1EC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20 апреля </w:t>
      </w:r>
      <w:r w:rsidRPr="009953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</w:t>
      </w:r>
      <w:r w:rsidRPr="009953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19:00 на сайте </w:t>
      </w:r>
      <w:proofErr w:type="spellStart"/>
      <w:r w:rsidRPr="009953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totaldict.ru</w:t>
      </w:r>
      <w:proofErr w:type="spellEnd"/>
      <w:r w:rsidRPr="009953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состоится </w:t>
      </w:r>
      <w:proofErr w:type="spellStart"/>
      <w:r w:rsidRPr="009953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вебинар</w:t>
      </w:r>
      <w:proofErr w:type="spellEnd"/>
      <w:r w:rsidRPr="009953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разбором текста диктанта. </w:t>
      </w:r>
      <w:proofErr w:type="spellStart"/>
      <w:r w:rsidRPr="009953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Вебинар</w:t>
      </w:r>
      <w:proofErr w:type="spellEnd"/>
      <w:r w:rsidRPr="009953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ведет Владимир Пахомов, член Экспертного совета Тотального диктанта, главный редактор портала </w:t>
      </w:r>
      <w:proofErr w:type="spellStart"/>
      <w:r w:rsidRPr="009953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Грамота</w:t>
      </w:r>
      <w:proofErr w:type="gramStart"/>
      <w:r w:rsidRPr="009953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.р</w:t>
      </w:r>
      <w:proofErr w:type="gramEnd"/>
      <w:r w:rsidRPr="009953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proofErr w:type="spellEnd"/>
      <w:r w:rsidRPr="009953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E90A3D" w:rsidRPr="00E90A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E90A3D" w:rsidRDefault="00E90A3D" w:rsidP="00FA16E4">
      <w:pPr>
        <w:tabs>
          <w:tab w:val="left" w:pos="5910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995348" w:rsidRDefault="00E90A3D" w:rsidP="005B3A3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Желаем всем удачи!</w:t>
      </w:r>
    </w:p>
    <w:p w:rsidR="00802774" w:rsidRDefault="00802774" w:rsidP="005B3A3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02774" w:rsidRPr="00802774" w:rsidRDefault="00802774" w:rsidP="005B3A3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802774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Информация для онлайн участия в акции</w:t>
      </w:r>
    </w:p>
    <w:p w:rsidR="00802774" w:rsidRPr="005B3A34" w:rsidRDefault="00802774" w:rsidP="005B3A3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C6D8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дистанционного участия в акции</w:t>
      </w:r>
      <w:r w:rsidRPr="00EC6D89">
        <w:rPr>
          <w:rFonts w:ascii="Times New Roman" w:hAnsi="Times New Roman" w:cs="Times New Roman"/>
          <w:sz w:val="28"/>
          <w:szCs w:val="28"/>
        </w:rPr>
        <w:t xml:space="preserve"> необх</w:t>
      </w:r>
      <w:r>
        <w:rPr>
          <w:rFonts w:ascii="Times New Roman" w:hAnsi="Times New Roman" w:cs="Times New Roman"/>
          <w:sz w:val="28"/>
          <w:szCs w:val="28"/>
        </w:rPr>
        <w:t>одимо зайти на сайт Тотального диктанта</w:t>
      </w:r>
      <w:r w:rsidRPr="00EC6D89">
        <w:rPr>
          <w:rFonts w:ascii="Times New Roman" w:hAnsi="Times New Roman" w:cs="Times New Roman"/>
          <w:sz w:val="28"/>
          <w:szCs w:val="28"/>
        </w:rPr>
        <w:t>, выбрать соответствующий раздел и, запустив видео онлайн-трансляции, набрать на клавиатуре те</w:t>
      </w:r>
      <w:proofErr w:type="gramStart"/>
      <w:r w:rsidRPr="00EC6D89">
        <w:rPr>
          <w:rFonts w:ascii="Times New Roman" w:hAnsi="Times New Roman" w:cs="Times New Roman"/>
          <w:sz w:val="28"/>
          <w:szCs w:val="28"/>
        </w:rPr>
        <w:t>кст в сп</w:t>
      </w:r>
      <w:proofErr w:type="gramEnd"/>
      <w:r w:rsidRPr="00EC6D89">
        <w:rPr>
          <w:rFonts w:ascii="Times New Roman" w:hAnsi="Times New Roman" w:cs="Times New Roman"/>
          <w:sz w:val="28"/>
          <w:szCs w:val="28"/>
        </w:rPr>
        <w:t xml:space="preserve">ециальном поле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EC6D89">
        <w:rPr>
          <w:rFonts w:ascii="Times New Roman" w:hAnsi="Times New Roman" w:cs="Times New Roman"/>
          <w:sz w:val="28"/>
          <w:szCs w:val="28"/>
        </w:rPr>
        <w:t>екст онлайн-диктанта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6D89">
        <w:rPr>
          <w:rFonts w:ascii="Times New Roman" w:hAnsi="Times New Roman" w:cs="Times New Roman"/>
          <w:sz w:val="28"/>
          <w:szCs w:val="28"/>
        </w:rPr>
        <w:t>. Написав диктант, наж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EC6D89">
        <w:rPr>
          <w:rFonts w:ascii="Times New Roman" w:hAnsi="Times New Roman" w:cs="Times New Roman"/>
          <w:sz w:val="28"/>
          <w:szCs w:val="28"/>
        </w:rPr>
        <w:t xml:space="preserve"> кнопку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6D89">
        <w:rPr>
          <w:rFonts w:ascii="Times New Roman" w:hAnsi="Times New Roman" w:cs="Times New Roman"/>
          <w:sz w:val="28"/>
          <w:szCs w:val="28"/>
        </w:rPr>
        <w:t>Отправить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EC6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6D89">
        <w:rPr>
          <w:rFonts w:ascii="Times New Roman" w:hAnsi="Times New Roman" w:cs="Times New Roman"/>
          <w:sz w:val="28"/>
          <w:szCs w:val="28"/>
        </w:rPr>
        <w:t>истема обраб</w:t>
      </w:r>
      <w:r>
        <w:rPr>
          <w:rFonts w:ascii="Times New Roman" w:hAnsi="Times New Roman" w:cs="Times New Roman"/>
          <w:sz w:val="28"/>
          <w:szCs w:val="28"/>
        </w:rPr>
        <w:t>отает</w:t>
      </w:r>
      <w:r w:rsidRPr="00EC6D89">
        <w:rPr>
          <w:rFonts w:ascii="Times New Roman" w:hAnsi="Times New Roman" w:cs="Times New Roman"/>
          <w:sz w:val="28"/>
          <w:szCs w:val="28"/>
        </w:rPr>
        <w:t xml:space="preserve"> запрос и </w:t>
      </w:r>
      <w:r>
        <w:rPr>
          <w:rFonts w:ascii="Times New Roman" w:hAnsi="Times New Roman" w:cs="Times New Roman"/>
          <w:sz w:val="28"/>
          <w:szCs w:val="28"/>
        </w:rPr>
        <w:t>выдаст</w:t>
      </w:r>
      <w:r w:rsidRPr="00EC6D89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6D89">
        <w:rPr>
          <w:rFonts w:ascii="Times New Roman" w:hAnsi="Times New Roman" w:cs="Times New Roman"/>
          <w:sz w:val="28"/>
          <w:szCs w:val="28"/>
        </w:rPr>
        <w:t xml:space="preserve">: количество орфографических ошибок, количество пунктуационных ошибок и оценку по пятибалльной шкале. </w:t>
      </w:r>
    </w:p>
    <w:sectPr w:rsidR="00802774" w:rsidRPr="005B3A34" w:rsidSect="001A377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C7A"/>
    <w:multiLevelType w:val="multilevel"/>
    <w:tmpl w:val="F44C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B26CD"/>
    <w:multiLevelType w:val="multilevel"/>
    <w:tmpl w:val="9912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D1D"/>
    <w:rsid w:val="000B3338"/>
    <w:rsid w:val="001A377A"/>
    <w:rsid w:val="00251186"/>
    <w:rsid w:val="002908C4"/>
    <w:rsid w:val="00434527"/>
    <w:rsid w:val="005B0558"/>
    <w:rsid w:val="005B3A34"/>
    <w:rsid w:val="00627D1D"/>
    <w:rsid w:val="006C509E"/>
    <w:rsid w:val="00715F1A"/>
    <w:rsid w:val="00780A0F"/>
    <w:rsid w:val="007C7F4D"/>
    <w:rsid w:val="00802774"/>
    <w:rsid w:val="008117B6"/>
    <w:rsid w:val="008E7E3D"/>
    <w:rsid w:val="00934321"/>
    <w:rsid w:val="00995348"/>
    <w:rsid w:val="009D3F80"/>
    <w:rsid w:val="009E7FC4"/>
    <w:rsid w:val="00AB19AB"/>
    <w:rsid w:val="00B635F0"/>
    <w:rsid w:val="00B87233"/>
    <w:rsid w:val="00BC387F"/>
    <w:rsid w:val="00BE4BF3"/>
    <w:rsid w:val="00C210CE"/>
    <w:rsid w:val="00C278A5"/>
    <w:rsid w:val="00C476CF"/>
    <w:rsid w:val="00C60463"/>
    <w:rsid w:val="00CB628C"/>
    <w:rsid w:val="00DA7920"/>
    <w:rsid w:val="00DB795D"/>
    <w:rsid w:val="00DE1EC1"/>
    <w:rsid w:val="00DE5B6B"/>
    <w:rsid w:val="00E90A3D"/>
    <w:rsid w:val="00EC6D89"/>
    <w:rsid w:val="00F5415E"/>
    <w:rsid w:val="00FA16E4"/>
    <w:rsid w:val="00FC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9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9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</cp:lastModifiedBy>
  <cp:revision>5</cp:revision>
  <cp:lastPrinted>2016-04-13T13:32:00Z</cp:lastPrinted>
  <dcterms:created xsi:type="dcterms:W3CDTF">2016-04-14T14:12:00Z</dcterms:created>
  <dcterms:modified xsi:type="dcterms:W3CDTF">2016-04-15T09:07:00Z</dcterms:modified>
</cp:coreProperties>
</file>